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B7" w:rsidRPr="00F52398" w:rsidRDefault="00396EB7" w:rsidP="00F52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398">
        <w:rPr>
          <w:rFonts w:ascii="Times New Roman" w:hAnsi="Times New Roman" w:cs="Times New Roman"/>
          <w:b/>
          <w:sz w:val="28"/>
          <w:szCs w:val="28"/>
        </w:rPr>
        <w:t xml:space="preserve">Аннотация рабочей программы </w:t>
      </w:r>
      <w:r w:rsidR="00745822" w:rsidRPr="00F52398"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</w:p>
    <w:p w:rsidR="00396EB7" w:rsidRPr="00F52398" w:rsidRDefault="00396EB7" w:rsidP="00F52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398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F52398">
        <w:rPr>
          <w:rFonts w:ascii="Times New Roman" w:hAnsi="Times New Roman" w:cs="Times New Roman"/>
          <w:b/>
          <w:sz w:val="28"/>
          <w:szCs w:val="28"/>
        </w:rPr>
        <w:t>Билингвальный</w:t>
      </w:r>
      <w:proofErr w:type="spellEnd"/>
      <w:r w:rsidRPr="00F52398">
        <w:rPr>
          <w:rFonts w:ascii="Times New Roman" w:hAnsi="Times New Roman" w:cs="Times New Roman"/>
          <w:b/>
          <w:sz w:val="28"/>
          <w:szCs w:val="28"/>
        </w:rPr>
        <w:t xml:space="preserve"> детский сад №178 комбинированного вида» Советского района г</w:t>
      </w:r>
      <w:proofErr w:type="gramStart"/>
      <w:r w:rsidRPr="00F5239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F52398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396EB7" w:rsidRPr="00F52398" w:rsidRDefault="00396EB7" w:rsidP="00F52398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52398" w:rsidRPr="00F52398" w:rsidRDefault="00F52398" w:rsidP="00F52398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образовательной деятельности музыкального руководителя МБДОУ «</w:t>
      </w:r>
      <w:proofErr w:type="spellStart"/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Билингвальный</w:t>
      </w:r>
      <w:proofErr w:type="spellEnd"/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№178 комбинированного вида» (далее Программа) составлена в соответствии с требованиями ФГОС на основе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Т.С. Комаровой, Э.М.Дорофеевой. </w:t>
      </w:r>
    </w:p>
    <w:p w:rsidR="00F52398" w:rsidRPr="00F52398" w:rsidRDefault="00F52398" w:rsidP="00F52398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Нормативно-правовую основу для разработки рабочей программы составляют:</w:t>
      </w:r>
    </w:p>
    <w:p w:rsidR="00F52398" w:rsidRPr="00F52398" w:rsidRDefault="00F52398" w:rsidP="00F52398">
      <w:pPr>
        <w:numPr>
          <w:ilvl w:val="0"/>
          <w:numId w:val="2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дошкольного образовательного учреждения;</w:t>
      </w:r>
    </w:p>
    <w:p w:rsidR="00F52398" w:rsidRPr="00F52398" w:rsidRDefault="00F52398" w:rsidP="00F52398">
      <w:pPr>
        <w:numPr>
          <w:ilvl w:val="0"/>
          <w:numId w:val="2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З</w:t>
      </w: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 об образовании 2013 – федеральный закон от 29.12.2012</w:t>
      </w:r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№</w:t>
      </w: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273-ФЗ «Об образовании в Российской Федерации»;</w:t>
      </w:r>
    </w:p>
    <w:p w:rsidR="00F52398" w:rsidRPr="00F52398" w:rsidRDefault="00F52398" w:rsidP="00F52398">
      <w:pPr>
        <w:numPr>
          <w:ilvl w:val="0"/>
          <w:numId w:val="2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Министерства образования и науки Российской Федерации </w:t>
      </w: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«Об утверждении федерального государственного образовательного стандарта дошкольного образования» от 17 октября 2013 г. №1155;</w:t>
      </w:r>
    </w:p>
    <w:p w:rsidR="00F52398" w:rsidRPr="00F52398" w:rsidRDefault="00F52398" w:rsidP="00F52398">
      <w:pPr>
        <w:numPr>
          <w:ilvl w:val="0"/>
          <w:numId w:val="2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52398" w:rsidRPr="00F52398" w:rsidRDefault="00F52398" w:rsidP="00F52398">
      <w:pPr>
        <w:numPr>
          <w:ilvl w:val="0"/>
          <w:numId w:val="2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 15 мая 2013 г.</w:t>
      </w:r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№26 «</w:t>
      </w: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</w:t>
      </w:r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верждении </w:t>
      </w:r>
      <w:proofErr w:type="spellStart"/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СанПиН</w:t>
      </w:r>
      <w:proofErr w:type="spellEnd"/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2.4.1.3049-13 «</w:t>
      </w: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»</w:t>
      </w:r>
      <w:r w:rsidRPr="00F5239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52398" w:rsidRPr="00F52398" w:rsidRDefault="00F52398" w:rsidP="00F52398">
      <w:pPr>
        <w:numPr>
          <w:ilvl w:val="0"/>
          <w:numId w:val="1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Устав МБДОУ "</w:t>
      </w:r>
      <w:proofErr w:type="spellStart"/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Билингвальный</w:t>
      </w:r>
      <w:proofErr w:type="spellEnd"/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детский сад № 178 комбинированного вида" Советского района г</w:t>
      </w:r>
      <w:proofErr w:type="gramStart"/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.К</w:t>
      </w:r>
      <w:proofErr w:type="gramEnd"/>
      <w:r w:rsidRPr="00F52398">
        <w:rPr>
          <w:rFonts w:ascii="Times New Roman" w:eastAsiaTheme="minorHAnsi" w:hAnsi="Times New Roman" w:cs="Times New Roman"/>
          <w:color w:val="000000"/>
          <w:sz w:val="28"/>
          <w:szCs w:val="28"/>
        </w:rPr>
        <w:t>азани.</w:t>
      </w:r>
    </w:p>
    <w:p w:rsid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left="-142" w:firstLine="850"/>
        <w:rPr>
          <w:color w:val="111111"/>
          <w:sz w:val="28"/>
          <w:szCs w:val="28"/>
        </w:rPr>
      </w:pPr>
      <w:proofErr w:type="gramStart"/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Программа</w:t>
      </w:r>
      <w:r w:rsidRPr="00F52398">
        <w:rPr>
          <w:color w:val="111111"/>
          <w:sz w:val="28"/>
          <w:szCs w:val="28"/>
        </w:rPr>
        <w:t> определяет основные направления, условия и средства развития ребёнка в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r w:rsidRPr="00F52398">
        <w:rPr>
          <w:color w:val="111111"/>
          <w:sz w:val="28"/>
          <w:szCs w:val="28"/>
        </w:rPr>
        <w:t>, как одного из видов продуктивной деятельности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F52398">
        <w:rPr>
          <w:color w:val="111111"/>
          <w:sz w:val="28"/>
          <w:szCs w:val="28"/>
        </w:rPr>
        <w:t> дошкольного возраста, их ознакомления с миром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музыкального</w:t>
      </w:r>
      <w:r w:rsidRPr="00F52398">
        <w:rPr>
          <w:color w:val="111111"/>
          <w:sz w:val="28"/>
          <w:szCs w:val="28"/>
        </w:rPr>
        <w:t> искусства в условиях детского сада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F52398">
        <w:rPr>
          <w:color w:val="111111"/>
          <w:sz w:val="28"/>
          <w:szCs w:val="28"/>
        </w:rPr>
        <w:t>.</w:t>
      </w:r>
      <w:proofErr w:type="gramEnd"/>
    </w:p>
    <w:p w:rsid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left="-142" w:firstLine="850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lastRenderedPageBreak/>
        <w:t>В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программе</w:t>
      </w:r>
      <w:r w:rsidRPr="00F52398">
        <w:rPr>
          <w:color w:val="111111"/>
          <w:sz w:val="28"/>
          <w:szCs w:val="28"/>
        </w:rPr>
        <w:t> сформулированы и конкретизированы задачи по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музыкальному воспитанию для первой</w:t>
      </w:r>
      <w:r w:rsidRPr="00F52398">
        <w:rPr>
          <w:color w:val="111111"/>
          <w:sz w:val="28"/>
          <w:szCs w:val="28"/>
        </w:rPr>
        <w:t>, второй, средней, старшей и подготовительной к школе групп. Реализация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данной программы</w:t>
      </w:r>
      <w:r w:rsidRPr="00F52398">
        <w:rPr>
          <w:color w:val="111111"/>
          <w:sz w:val="28"/>
          <w:szCs w:val="28"/>
        </w:rPr>
        <w:t> осуществляется через фронтальную и индивидуальную непосредственно – образовательную деятельность педагогов с детьми.</w:t>
      </w:r>
    </w:p>
    <w:p w:rsid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left="-142" w:firstLine="850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Особенностью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данной программы</w:t>
      </w:r>
      <w:r w:rsidRPr="00F52398">
        <w:rPr>
          <w:color w:val="111111"/>
          <w:sz w:val="28"/>
          <w:szCs w:val="28"/>
        </w:rPr>
        <w:t> является включение регионального компонента, активизацию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музыкального восприятия через игру</w:t>
      </w:r>
      <w:r w:rsidRPr="00F52398">
        <w:rPr>
          <w:color w:val="111111"/>
          <w:sz w:val="28"/>
          <w:szCs w:val="28"/>
        </w:rPr>
        <w:t>. Кроме того,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программа</w:t>
      </w:r>
      <w:r w:rsidRPr="00F52398">
        <w:rPr>
          <w:color w:val="111111"/>
          <w:sz w:val="28"/>
          <w:szCs w:val="28"/>
        </w:rPr>
        <w:t> составлена с использованием комплексной связи с другими образовательными областями.</w:t>
      </w:r>
    </w:p>
    <w:p w:rsid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left="-142" w:firstLine="850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Цель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музыкального воспитания детей</w:t>
      </w:r>
      <w:r w:rsidRPr="00F52398">
        <w:rPr>
          <w:color w:val="111111"/>
          <w:sz w:val="28"/>
          <w:szCs w:val="28"/>
        </w:rPr>
        <w:t> 3-7 лет – это развитие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музыкальности детей</w:t>
      </w:r>
      <w:r w:rsidRPr="00F52398">
        <w:rPr>
          <w:color w:val="111111"/>
          <w:sz w:val="28"/>
          <w:szCs w:val="28"/>
        </w:rPr>
        <w:t> и их способности эмоционально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воспринимать музыку</w:t>
      </w:r>
      <w:r w:rsidRPr="00F52398">
        <w:rPr>
          <w:color w:val="111111"/>
          <w:sz w:val="28"/>
          <w:szCs w:val="28"/>
        </w:rPr>
        <w:t>.</w:t>
      </w:r>
    </w:p>
    <w:p w:rsid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left="-142" w:firstLine="850"/>
        <w:rPr>
          <w:color w:val="111111"/>
          <w:sz w:val="28"/>
          <w:szCs w:val="28"/>
        </w:rPr>
      </w:pP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Программа по музыкальному образованию детей</w:t>
      </w:r>
      <w:r w:rsidRPr="00F52398">
        <w:rPr>
          <w:color w:val="111111"/>
          <w:sz w:val="28"/>
          <w:szCs w:val="28"/>
        </w:rPr>
        <w:t> от 3 до 7 лет включает содержание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программ Н</w:t>
      </w:r>
      <w:r w:rsidRPr="00F52398">
        <w:rPr>
          <w:color w:val="111111"/>
          <w:sz w:val="28"/>
          <w:szCs w:val="28"/>
        </w:rPr>
        <w:t xml:space="preserve">. Е. </w:t>
      </w:r>
      <w:proofErr w:type="spellStart"/>
      <w:r w:rsidRPr="00F52398">
        <w:rPr>
          <w:color w:val="111111"/>
          <w:sz w:val="28"/>
          <w:szCs w:val="28"/>
        </w:rPr>
        <w:t>Вераксы</w:t>
      </w:r>
      <w:proofErr w:type="spellEnd"/>
      <w:r w:rsidRPr="00F52398">
        <w:rPr>
          <w:color w:val="111111"/>
          <w:sz w:val="28"/>
          <w:szCs w:val="28"/>
        </w:rPr>
        <w:t> </w:t>
      </w:r>
      <w:r w:rsidRPr="00F52398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left="-142" w:firstLine="850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52398">
        <w:rPr>
          <w:color w:val="111111"/>
          <w:sz w:val="28"/>
          <w:szCs w:val="28"/>
        </w:rPr>
        <w:t>: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1)Развитие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музыкально-художественной деятельности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2)Приобщение к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музыкальному искусству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3)Развитие воображения и творческой активности.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>Принципы</w:t>
      </w:r>
      <w:r w:rsidRPr="00F52398">
        <w:rPr>
          <w:color w:val="111111"/>
          <w:sz w:val="28"/>
          <w:szCs w:val="28"/>
        </w:rPr>
        <w:t>: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1)Систематичность и последовательность.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2)Развивающее обучение.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3)Доступность.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4)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Воспитывающее обучение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5)Учет индивидуальных и возрастных особенностей.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6)Сознательность и активность ребенка.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7)Наглядность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Методы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музыкального развития</w:t>
      </w:r>
      <w:proofErr w:type="gramStart"/>
      <w:r w:rsidRPr="00F52398">
        <w:rPr>
          <w:color w:val="111111"/>
          <w:sz w:val="28"/>
          <w:szCs w:val="28"/>
        </w:rPr>
        <w:t> :</w:t>
      </w:r>
      <w:proofErr w:type="gramEnd"/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>1) Наглядный</w:t>
      </w:r>
      <w:r w:rsidRPr="00F52398">
        <w:rPr>
          <w:color w:val="111111"/>
          <w:sz w:val="28"/>
          <w:szCs w:val="28"/>
        </w:rPr>
        <w:t>: сопровождение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музыкального</w:t>
      </w:r>
      <w:r w:rsidRPr="00F52398">
        <w:rPr>
          <w:color w:val="111111"/>
          <w:sz w:val="28"/>
          <w:szCs w:val="28"/>
        </w:rPr>
        <w:t xml:space="preserve"> ряда </w:t>
      </w:r>
      <w:proofErr w:type="gramStart"/>
      <w:r w:rsidRPr="00F52398">
        <w:rPr>
          <w:color w:val="111111"/>
          <w:sz w:val="28"/>
          <w:szCs w:val="28"/>
        </w:rPr>
        <w:t>изобразительным</w:t>
      </w:r>
      <w:proofErr w:type="gramEnd"/>
      <w:r w:rsidRPr="00F52398">
        <w:rPr>
          <w:color w:val="111111"/>
          <w:sz w:val="28"/>
          <w:szCs w:val="28"/>
        </w:rPr>
        <w:t>, показ движений.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 xml:space="preserve">2) </w:t>
      </w:r>
      <w:proofErr w:type="gramStart"/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>Словесный</w:t>
      </w:r>
      <w:proofErr w:type="gramEnd"/>
      <w:r w:rsidRPr="00F52398">
        <w:rPr>
          <w:color w:val="111111"/>
          <w:sz w:val="28"/>
          <w:szCs w:val="28"/>
        </w:rPr>
        <w:t>: беседы о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музыке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3) </w:t>
      </w:r>
      <w:proofErr w:type="gramStart"/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>Словесно-слуховой</w:t>
      </w:r>
      <w:proofErr w:type="gramEnd"/>
      <w:r w:rsidRPr="00F52398">
        <w:rPr>
          <w:color w:val="111111"/>
          <w:sz w:val="28"/>
          <w:szCs w:val="28"/>
        </w:rPr>
        <w:t>: пение.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>4) Слуховой</w:t>
      </w:r>
      <w:r w:rsidRPr="00F52398">
        <w:rPr>
          <w:color w:val="111111"/>
          <w:sz w:val="28"/>
          <w:szCs w:val="28"/>
        </w:rPr>
        <w:t>: слушание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музыки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>5) Игровой</w:t>
      </w:r>
      <w:r w:rsidRPr="00F52398">
        <w:rPr>
          <w:color w:val="111111"/>
          <w:sz w:val="28"/>
          <w:szCs w:val="28"/>
        </w:rPr>
        <w:t>: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музыкальные игры</w:t>
      </w:r>
      <w:r w:rsidRPr="00F52398">
        <w:rPr>
          <w:color w:val="111111"/>
          <w:sz w:val="28"/>
          <w:szCs w:val="28"/>
        </w:rPr>
        <w:t>.</w:t>
      </w:r>
      <w:proofErr w:type="gramEnd"/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 xml:space="preserve">6) </w:t>
      </w:r>
      <w:proofErr w:type="gramStart"/>
      <w:r w:rsidRPr="00F52398">
        <w:rPr>
          <w:color w:val="111111"/>
          <w:sz w:val="28"/>
          <w:szCs w:val="28"/>
          <w:u w:val="single"/>
          <w:bdr w:val="none" w:sz="0" w:space="0" w:color="auto" w:frame="1"/>
        </w:rPr>
        <w:t>Практический</w:t>
      </w:r>
      <w:proofErr w:type="gramEnd"/>
      <w:r w:rsidRPr="00F52398">
        <w:rPr>
          <w:color w:val="111111"/>
          <w:sz w:val="28"/>
          <w:szCs w:val="28"/>
        </w:rPr>
        <w:t>: разучивание песен, танцев,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воспроизведение мелодий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Планируемые результаты освоения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воспитанниками</w:t>
      </w:r>
      <w:r w:rsidRPr="00F52398">
        <w:rPr>
          <w:color w:val="111111"/>
          <w:sz w:val="28"/>
          <w:szCs w:val="28"/>
        </w:rPr>
        <w:t> основной образовательной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программы</w:t>
      </w:r>
      <w:r w:rsidRPr="00F52398">
        <w:rPr>
          <w:color w:val="111111"/>
          <w:sz w:val="28"/>
          <w:szCs w:val="28"/>
        </w:rPr>
        <w:t> дошкольного образования представлены как целевые ориентиры освоения основной образовательной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программы</w:t>
      </w:r>
      <w:r w:rsidRPr="00F52398">
        <w:rPr>
          <w:color w:val="111111"/>
          <w:sz w:val="28"/>
          <w:szCs w:val="28"/>
        </w:rPr>
        <w:t xml:space="preserve"> МБДОУ </w:t>
      </w:r>
      <w:proofErr w:type="spellStart"/>
      <w:r w:rsidRPr="00F52398">
        <w:rPr>
          <w:color w:val="111111"/>
          <w:sz w:val="28"/>
          <w:szCs w:val="28"/>
        </w:rPr>
        <w:t>Тогучинского</w:t>
      </w:r>
      <w:proofErr w:type="spellEnd"/>
      <w:r w:rsidRPr="00F52398">
        <w:rPr>
          <w:color w:val="111111"/>
          <w:sz w:val="28"/>
          <w:szCs w:val="28"/>
        </w:rPr>
        <w:t xml:space="preserve"> района </w:t>
      </w:r>
      <w:r w:rsidRPr="00F5239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52398">
        <w:rPr>
          <w:i/>
          <w:iCs/>
          <w:color w:val="111111"/>
          <w:sz w:val="28"/>
          <w:szCs w:val="28"/>
          <w:bdr w:val="none" w:sz="0" w:space="0" w:color="auto" w:frame="1"/>
        </w:rPr>
        <w:t>Горновского</w:t>
      </w:r>
      <w:proofErr w:type="spellEnd"/>
      <w:r w:rsidRPr="00F5239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52398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сада №1»</w:t>
      </w:r>
      <w:r w:rsidRPr="00F52398">
        <w:rPr>
          <w:color w:val="111111"/>
          <w:sz w:val="28"/>
          <w:szCs w:val="28"/>
        </w:rPr>
        <w:t> и конкретизируют требования Стандарта с учетом возрастных возможностей и индивидуальных различий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Содержательный раздел представлен следующими видами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proofErr w:type="gramStart"/>
      <w:r w:rsidRPr="00F52398">
        <w:rPr>
          <w:color w:val="111111"/>
          <w:sz w:val="28"/>
          <w:szCs w:val="28"/>
        </w:rPr>
        <w:t> :</w:t>
      </w:r>
      <w:proofErr w:type="gramEnd"/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1)Слушание.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2)Пение.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3)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Музыкально-ритмические движения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4)Игра на детских </w:t>
      </w:r>
      <w:r w:rsidRPr="00F52398">
        <w:rPr>
          <w:rStyle w:val="a6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F52398">
        <w:rPr>
          <w:color w:val="111111"/>
          <w:sz w:val="28"/>
          <w:szCs w:val="28"/>
        </w:rPr>
        <w:t>.</w:t>
      </w:r>
    </w:p>
    <w:p w:rsidR="00F52398" w:rsidRPr="00F52398" w:rsidRDefault="00F52398" w:rsidP="00F52398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52398">
        <w:rPr>
          <w:color w:val="111111"/>
          <w:sz w:val="28"/>
          <w:szCs w:val="28"/>
        </w:rPr>
        <w:t>5)Развитие детского творчества </w:t>
      </w:r>
      <w:r w:rsidRPr="00F52398">
        <w:rPr>
          <w:i/>
          <w:iCs/>
          <w:color w:val="111111"/>
          <w:sz w:val="28"/>
          <w:szCs w:val="28"/>
          <w:bdr w:val="none" w:sz="0" w:space="0" w:color="auto" w:frame="1"/>
        </w:rPr>
        <w:t>(песенного, </w:t>
      </w:r>
      <w:r w:rsidRPr="00F52398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музыкально-игрового</w:t>
      </w:r>
      <w:r w:rsidRPr="00F52398">
        <w:rPr>
          <w:i/>
          <w:iCs/>
          <w:color w:val="111111"/>
          <w:sz w:val="28"/>
          <w:szCs w:val="28"/>
          <w:bdr w:val="none" w:sz="0" w:space="0" w:color="auto" w:frame="1"/>
        </w:rPr>
        <w:t>, танцевального)</w:t>
      </w:r>
      <w:r w:rsidRPr="00F52398">
        <w:rPr>
          <w:color w:val="111111"/>
          <w:sz w:val="28"/>
          <w:szCs w:val="28"/>
        </w:rPr>
        <w:t>.</w:t>
      </w:r>
    </w:p>
    <w:p w:rsidR="00B71956" w:rsidRPr="00F52398" w:rsidRDefault="00B71956" w:rsidP="00F523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71956" w:rsidRPr="00F52398" w:rsidSect="00DB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4ECC"/>
    <w:multiLevelType w:val="hybridMultilevel"/>
    <w:tmpl w:val="54FA8F22"/>
    <w:lvl w:ilvl="0" w:tplc="8EB2B09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53F17DE"/>
    <w:multiLevelType w:val="hybridMultilevel"/>
    <w:tmpl w:val="44F0FD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EB7"/>
    <w:rsid w:val="00396EB7"/>
    <w:rsid w:val="00745822"/>
    <w:rsid w:val="00B71956"/>
    <w:rsid w:val="00DB7CF9"/>
    <w:rsid w:val="00F5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F9"/>
  </w:style>
  <w:style w:type="paragraph" w:styleId="2">
    <w:name w:val="heading 2"/>
    <w:basedOn w:val="a"/>
    <w:link w:val="20"/>
    <w:uiPriority w:val="9"/>
    <w:qFormat/>
    <w:rsid w:val="00396E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EB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1"/>
    <w:basedOn w:val="a"/>
    <w:rsid w:val="0039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96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2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523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972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27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608</Words>
  <Characters>3466</Characters>
  <Application>Microsoft Office Word</Application>
  <DocSecurity>0</DocSecurity>
  <Lines>28</Lines>
  <Paragraphs>8</Paragraphs>
  <ScaleCrop>false</ScaleCrop>
  <Company>Grizli777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</cp:revision>
  <dcterms:created xsi:type="dcterms:W3CDTF">2022-11-24T12:17:00Z</dcterms:created>
  <dcterms:modified xsi:type="dcterms:W3CDTF">2022-11-24T12:58:00Z</dcterms:modified>
</cp:coreProperties>
</file>